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66872" w14:textId="72E14438" w:rsidR="00322984" w:rsidRDefault="005D225A" w:rsidP="00322984">
      <w:pPr>
        <w:spacing w:before="100" w:beforeAutospacing="1" w:after="100" w:afterAutospacing="1" w:line="240" w:lineRule="auto"/>
        <w:outlineLvl w:val="2"/>
        <w:rPr>
          <w:rFonts w:ascii="Segoe UI Emoji" w:eastAsia="Times New Roman" w:hAnsi="Segoe UI Emoji" w:cs="Segoe UI Emoji"/>
          <w:b/>
          <w:bCs/>
          <w:kern w:val="0"/>
          <w:sz w:val="27"/>
          <w:szCs w:val="27"/>
          <w:lang w:eastAsia="fr-FR"/>
          <w14:ligatures w14:val="none"/>
        </w:rPr>
      </w:pPr>
      <w:r>
        <w:rPr>
          <w:noProof/>
        </w:rPr>
        <mc:AlternateContent>
          <mc:Choice Requires="wps">
            <w:drawing>
              <wp:anchor distT="0" distB="0" distL="114300" distR="114300" simplePos="0" relativeHeight="251688960" behindDoc="0" locked="0" layoutInCell="1" allowOverlap="1" wp14:anchorId="370761CF" wp14:editId="47030092">
                <wp:simplePos x="0" y="0"/>
                <wp:positionH relativeFrom="margin">
                  <wp:align>right</wp:align>
                </wp:positionH>
                <wp:positionV relativeFrom="page">
                  <wp:posOffset>657225</wp:posOffset>
                </wp:positionV>
                <wp:extent cx="1996440" cy="541020"/>
                <wp:effectExtent l="0" t="0" r="22860" b="11430"/>
                <wp:wrapTopAndBottom/>
                <wp:docPr id="1151550795" name="Zone de texte 7"/>
                <wp:cNvGraphicFramePr/>
                <a:graphic xmlns:a="http://schemas.openxmlformats.org/drawingml/2006/main">
                  <a:graphicData uri="http://schemas.microsoft.com/office/word/2010/wordprocessingShape">
                    <wps:wsp>
                      <wps:cNvSpPr txBox="1"/>
                      <wps:spPr>
                        <a:xfrm>
                          <a:off x="0" y="0"/>
                          <a:ext cx="1996440" cy="541020"/>
                        </a:xfrm>
                        <a:prstGeom prst="rect">
                          <a:avLst/>
                        </a:prstGeom>
                        <a:solidFill>
                          <a:schemeClr val="lt1"/>
                        </a:solidFill>
                        <a:ln w="6350">
                          <a:solidFill>
                            <a:prstClr val="black"/>
                          </a:solidFill>
                        </a:ln>
                      </wps:spPr>
                      <wps:txbx>
                        <w:txbxContent>
                          <w:p w14:paraId="79DFE7FF" w14:textId="4E4DF158" w:rsidR="00331343" w:rsidRPr="00331343" w:rsidRDefault="00331343" w:rsidP="00331343">
                            <w:pPr>
                              <w:jc w:val="center"/>
                              <w:rPr>
                                <w:sz w:val="72"/>
                                <w:szCs w:val="72"/>
                              </w:rPr>
                            </w:pPr>
                            <w:r w:rsidRPr="00331343">
                              <w:rPr>
                                <w:color w:val="000000" w:themeColor="text1"/>
                                <w:sz w:val="72"/>
                                <w:szCs w:val="72"/>
                                <w:highlight w:val="yellow"/>
                                <w14:shadow w14:blurRad="50800" w14:dist="38100" w14:dir="2700000" w14:sx="100000" w14:sy="100000" w14:kx="0" w14:ky="0" w14:algn="tl">
                                  <w14:srgbClr w14:val="000000">
                                    <w14:alpha w14:val="60000"/>
                                  </w14:srgbClr>
                                </w14:shadow>
                              </w:rPr>
                              <w:t>Nouveau</w:t>
                            </w:r>
                          </w:p>
                          <w:p w14:paraId="2349EB54" w14:textId="77777777" w:rsidR="00331343" w:rsidRDefault="00331343" w:rsidP="0033134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0761CF" id="_x0000_t202" coordsize="21600,21600" o:spt="202" path="m,l,21600r21600,l21600,xe">
                <v:stroke joinstyle="miter"/>
                <v:path gradientshapeok="t" o:connecttype="rect"/>
              </v:shapetype>
              <v:shape id="Zone de texte 7" o:spid="_x0000_s1026" type="#_x0000_t202" style="position:absolute;margin-left:106pt;margin-top:51.75pt;width:157.2pt;height:42.6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" fillcolor="white [3201]" strokeweight=".5pt">
                <v:textbox>
                  <w:txbxContent>
                    <w:p w14:paraId="79DFE7FF" w14:textId="4E4DF158" w:rsidR="00331343" w:rsidRPr="00331343" w:rsidRDefault="00331343" w:rsidP="00331343">
                      <w:pPr>
                        <w:jc w:val="center"/>
                        <w:rPr>
                          <w:sz w:val="72"/>
                          <w:szCs w:val="72"/>
                        </w:rPr>
                      </w:pPr>
                      <w:r w:rsidRPr="00331343">
                        <w:rPr>
                          <w:color w:val="000000" w:themeColor="text1"/>
                          <w:sz w:val="72"/>
                          <w:szCs w:val="72"/>
                          <w:highlight w:val="yellow"/>
                          <w14:shadow w14:blurRad="50800" w14:dist="38100" w14:dir="2700000" w14:sx="100000" w14:sy="100000" w14:kx="0" w14:ky="0" w14:algn="tl">
                            <w14:srgbClr w14:val="000000">
                              <w14:alpha w14:val="60000"/>
                            </w14:srgbClr>
                          </w14:shadow>
                        </w:rPr>
                        <w:t>Nouveau</w:t>
                      </w:r>
                    </w:p>
                    <w:p w14:paraId="2349EB54" w14:textId="77777777" w:rsidR="00331343" w:rsidRDefault="00331343" w:rsidP="00331343">
                      <w:pPr>
                        <w:jc w:val="center"/>
                      </w:pPr>
                    </w:p>
                  </w:txbxContent>
                </v:textbox>
                <w10:wrap type="topAndBottom" anchorx="margin" anchory="page"/>
              </v:shape>
            </w:pict>
          </mc:Fallback>
        </mc:AlternateContent>
      </w:r>
      <w:r>
        <w:rPr>
          <w:noProof/>
        </w:rPr>
        <w:drawing>
          <wp:anchor distT="0" distB="0" distL="114300" distR="114300" simplePos="0" relativeHeight="251659264" behindDoc="0" locked="0" layoutInCell="1" allowOverlap="1" wp14:anchorId="355B967B" wp14:editId="69AA2F77">
            <wp:simplePos x="0" y="0"/>
            <wp:positionH relativeFrom="column">
              <wp:posOffset>3870325</wp:posOffset>
            </wp:positionH>
            <wp:positionV relativeFrom="margin">
              <wp:posOffset>314325</wp:posOffset>
            </wp:positionV>
            <wp:extent cx="1691640" cy="1504950"/>
            <wp:effectExtent l="0" t="0" r="3810" b="0"/>
            <wp:wrapTopAndBottom/>
            <wp:docPr id="2" name="Image 3" descr="Une image contenant Police, symbole, text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3" descr="Une image contenant Police, symbole, texte, logo&#10;&#10;Le contenu généré par l’IA peut êtr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91640" cy="1504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2984">
        <w:rPr>
          <w:noProof/>
        </w:rPr>
        <w:drawing>
          <wp:anchor distT="0" distB="0" distL="114300" distR="114300" simplePos="0" relativeHeight="251658240" behindDoc="0" locked="0" layoutInCell="1" allowOverlap="1" wp14:anchorId="4C3A272B" wp14:editId="35DC7791">
            <wp:simplePos x="0" y="0"/>
            <wp:positionH relativeFrom="column">
              <wp:posOffset>-473075</wp:posOffset>
            </wp:positionH>
            <wp:positionV relativeFrom="paragraph">
              <wp:posOffset>0</wp:posOffset>
            </wp:positionV>
            <wp:extent cx="3251199" cy="1828800"/>
            <wp:effectExtent l="0" t="0" r="6985" b="0"/>
            <wp:wrapTopAndBottom/>
            <wp:docPr id="1596255218" name="Image 1" descr="Une image contenant texte, capture d’écran,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255218" name="Image 1" descr="Une image contenant texte, capture d’écran, Police&#10;&#10;Le contenu généré par l’IA peut êtr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51199" cy="1828800"/>
                    </a:xfrm>
                    <a:prstGeom prst="rect">
                      <a:avLst/>
                    </a:prstGeom>
                  </pic:spPr>
                </pic:pic>
              </a:graphicData>
            </a:graphic>
          </wp:anchor>
        </w:drawing>
      </w:r>
    </w:p>
    <w:p w14:paraId="44B791F9" w14:textId="2B41C244" w:rsidR="00322984" w:rsidRPr="00322984" w:rsidRDefault="00322984" w:rsidP="00322984">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322984">
        <w:rPr>
          <w:rFonts w:ascii="Segoe UI Emoji" w:eastAsia="Times New Roman" w:hAnsi="Segoe UI Emoji" w:cs="Segoe UI Emoji"/>
          <w:b/>
          <w:bCs/>
          <w:kern w:val="0"/>
          <w:sz w:val="27"/>
          <w:szCs w:val="27"/>
          <w:lang w:eastAsia="fr-FR"/>
          <w14:ligatures w14:val="none"/>
        </w:rPr>
        <w:t>🌿</w:t>
      </w:r>
      <w:r w:rsidRPr="00322984">
        <w:rPr>
          <w:rFonts w:ascii="Times New Roman" w:eastAsia="Times New Roman" w:hAnsi="Times New Roman" w:cs="Times New Roman"/>
          <w:b/>
          <w:bCs/>
          <w:kern w:val="0"/>
          <w:sz w:val="27"/>
          <w:szCs w:val="27"/>
          <w:lang w:eastAsia="fr-FR"/>
          <w14:ligatures w14:val="none"/>
        </w:rPr>
        <w:t xml:space="preserve"> Nouvelle offre : Collecte &amp; Valorisation d’Huile de Friture + Vidange de Bac à Graisse Remisée</w:t>
      </w:r>
    </w:p>
    <w:p w14:paraId="5167E8D4" w14:textId="77777777" w:rsidR="00322984" w:rsidRPr="00322984" w:rsidRDefault="00322984" w:rsidP="00322984">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22984">
        <w:rPr>
          <w:rFonts w:ascii="Times New Roman" w:eastAsia="Times New Roman" w:hAnsi="Times New Roman" w:cs="Times New Roman"/>
          <w:b/>
          <w:bCs/>
          <w:kern w:val="0"/>
          <w:sz w:val="24"/>
          <w:szCs w:val="24"/>
          <w:lang w:eastAsia="fr-FR"/>
          <w14:ligatures w14:val="none"/>
        </w:rPr>
        <w:t>Un service rentable, écologique et 100% local</w:t>
      </w:r>
    </w:p>
    <w:p w14:paraId="1A5BF206" w14:textId="6F7F83A5" w:rsidR="00322984" w:rsidRPr="00322984" w:rsidRDefault="00322984" w:rsidP="00322984">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22984">
        <w:rPr>
          <w:rFonts w:ascii="Times New Roman" w:eastAsia="Times New Roman" w:hAnsi="Times New Roman" w:cs="Times New Roman"/>
          <w:kern w:val="0"/>
          <w:sz w:val="24"/>
          <w:szCs w:val="24"/>
          <w:lang w:eastAsia="fr-FR"/>
          <w14:ligatures w14:val="none"/>
        </w:rPr>
        <w:t>Nous lançons un service innovant qui transforme votre huile de friture usagée en une ressource valorisée… tout en vous rémunérant</w:t>
      </w:r>
      <w:r w:rsidR="00283DFD">
        <w:rPr>
          <w:rFonts w:ascii="Times New Roman" w:eastAsia="Times New Roman" w:hAnsi="Times New Roman" w:cs="Times New Roman"/>
          <w:kern w:val="0"/>
          <w:sz w:val="24"/>
          <w:szCs w:val="24"/>
          <w:lang w:eastAsia="fr-FR"/>
          <w14:ligatures w14:val="none"/>
        </w:rPr>
        <w:t>.</w:t>
      </w:r>
      <w:r w:rsidRPr="00322984">
        <w:rPr>
          <w:rFonts w:ascii="Times New Roman" w:eastAsia="Times New Roman" w:hAnsi="Times New Roman" w:cs="Times New Roman"/>
          <w:kern w:val="0"/>
          <w:sz w:val="24"/>
          <w:szCs w:val="24"/>
          <w:lang w:eastAsia="fr-FR"/>
          <w14:ligatures w14:val="none"/>
        </w:rPr>
        <w:br/>
        <w:t xml:space="preserve">En complément, profitez d’une </w:t>
      </w:r>
      <w:r w:rsidRPr="00322984">
        <w:rPr>
          <w:rFonts w:ascii="Times New Roman" w:eastAsia="Times New Roman" w:hAnsi="Times New Roman" w:cs="Times New Roman"/>
          <w:b/>
          <w:bCs/>
          <w:kern w:val="0"/>
          <w:sz w:val="24"/>
          <w:szCs w:val="24"/>
          <w:lang w:eastAsia="fr-FR"/>
          <w14:ligatures w14:val="none"/>
        </w:rPr>
        <w:t>remise exceptionnelle de 20% sur la vidange de votre bac à graisse</w:t>
      </w:r>
      <w:r w:rsidRPr="00322984">
        <w:rPr>
          <w:rFonts w:ascii="Times New Roman" w:eastAsia="Times New Roman" w:hAnsi="Times New Roman" w:cs="Times New Roman"/>
          <w:kern w:val="0"/>
          <w:sz w:val="24"/>
          <w:szCs w:val="24"/>
          <w:lang w:eastAsia="fr-FR"/>
          <w14:ligatures w14:val="none"/>
        </w:rPr>
        <w:t xml:space="preserve"> lorsque vous combinez les deux prestations.</w:t>
      </w:r>
    </w:p>
    <w:p w14:paraId="54607DF6" w14:textId="77777777" w:rsidR="00322984" w:rsidRPr="00322984" w:rsidRDefault="00322984" w:rsidP="00322984">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322984">
        <w:rPr>
          <w:rFonts w:ascii="Segoe UI Emoji" w:eastAsia="Times New Roman" w:hAnsi="Segoe UI Emoji" w:cs="Segoe UI Emoji"/>
          <w:b/>
          <w:bCs/>
          <w:kern w:val="0"/>
          <w:sz w:val="27"/>
          <w:szCs w:val="27"/>
          <w:lang w:eastAsia="fr-FR"/>
          <w14:ligatures w14:val="none"/>
        </w:rPr>
        <w:t>💰</w:t>
      </w:r>
      <w:r w:rsidRPr="00322984">
        <w:rPr>
          <w:rFonts w:ascii="Times New Roman" w:eastAsia="Times New Roman" w:hAnsi="Times New Roman" w:cs="Times New Roman"/>
          <w:b/>
          <w:bCs/>
          <w:kern w:val="0"/>
          <w:sz w:val="27"/>
          <w:szCs w:val="27"/>
          <w:lang w:eastAsia="fr-FR"/>
          <w14:ligatures w14:val="none"/>
        </w:rPr>
        <w:t xml:space="preserve"> Ce que vous gagnez</w:t>
      </w:r>
    </w:p>
    <w:p w14:paraId="14CD1F89" w14:textId="77777777" w:rsidR="00322984" w:rsidRPr="00322984" w:rsidRDefault="00322984" w:rsidP="00322984">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22984">
        <w:rPr>
          <w:rFonts w:ascii="Times New Roman" w:eastAsia="Times New Roman" w:hAnsi="Times New Roman" w:cs="Times New Roman"/>
          <w:b/>
          <w:bCs/>
          <w:kern w:val="0"/>
          <w:sz w:val="24"/>
          <w:szCs w:val="24"/>
          <w:lang w:eastAsia="fr-FR"/>
          <w14:ligatures w14:val="none"/>
        </w:rPr>
        <w:t>Rémunération directe</w:t>
      </w:r>
      <w:r w:rsidRPr="00322984">
        <w:rPr>
          <w:rFonts w:ascii="Times New Roman" w:eastAsia="Times New Roman" w:hAnsi="Times New Roman" w:cs="Times New Roman"/>
          <w:kern w:val="0"/>
          <w:sz w:val="24"/>
          <w:szCs w:val="24"/>
          <w:lang w:eastAsia="fr-FR"/>
          <w14:ligatures w14:val="none"/>
        </w:rPr>
        <w:t xml:space="preserve"> pour chaque litre d’huile de friture collecté</w:t>
      </w:r>
    </w:p>
    <w:p w14:paraId="1C3F8418" w14:textId="77777777" w:rsidR="00322984" w:rsidRPr="00322984" w:rsidRDefault="00322984" w:rsidP="00322984">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22984">
        <w:rPr>
          <w:rFonts w:ascii="Times New Roman" w:eastAsia="Times New Roman" w:hAnsi="Times New Roman" w:cs="Times New Roman"/>
          <w:b/>
          <w:bCs/>
          <w:kern w:val="0"/>
          <w:sz w:val="24"/>
          <w:szCs w:val="24"/>
          <w:lang w:eastAsia="fr-FR"/>
          <w14:ligatures w14:val="none"/>
        </w:rPr>
        <w:t>Réduction immédiate de 20%</w:t>
      </w:r>
      <w:r w:rsidRPr="00322984">
        <w:rPr>
          <w:rFonts w:ascii="Times New Roman" w:eastAsia="Times New Roman" w:hAnsi="Times New Roman" w:cs="Times New Roman"/>
          <w:kern w:val="0"/>
          <w:sz w:val="24"/>
          <w:szCs w:val="24"/>
          <w:lang w:eastAsia="fr-FR"/>
          <w14:ligatures w14:val="none"/>
        </w:rPr>
        <w:t xml:space="preserve"> sur l’entretien de votre bac à graisse</w:t>
      </w:r>
    </w:p>
    <w:p w14:paraId="4BBB3E79" w14:textId="77777777" w:rsidR="00322984" w:rsidRPr="00322984" w:rsidRDefault="00322984" w:rsidP="00322984">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22984">
        <w:rPr>
          <w:rFonts w:ascii="Times New Roman" w:eastAsia="Times New Roman" w:hAnsi="Times New Roman" w:cs="Times New Roman"/>
          <w:b/>
          <w:bCs/>
          <w:kern w:val="0"/>
          <w:sz w:val="24"/>
          <w:szCs w:val="24"/>
          <w:lang w:eastAsia="fr-FR"/>
          <w14:ligatures w14:val="none"/>
        </w:rPr>
        <w:t>Un service pratique et régulier</w:t>
      </w:r>
      <w:r w:rsidRPr="00322984">
        <w:rPr>
          <w:rFonts w:ascii="Times New Roman" w:eastAsia="Times New Roman" w:hAnsi="Times New Roman" w:cs="Times New Roman"/>
          <w:kern w:val="0"/>
          <w:sz w:val="24"/>
          <w:szCs w:val="24"/>
          <w:lang w:eastAsia="fr-FR"/>
          <w14:ligatures w14:val="none"/>
        </w:rPr>
        <w:t>, adapté à votre activité</w:t>
      </w:r>
    </w:p>
    <w:p w14:paraId="695872CF" w14:textId="77777777" w:rsidR="00322984" w:rsidRPr="00322984" w:rsidRDefault="00322984" w:rsidP="00322984">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322984">
        <w:rPr>
          <w:rFonts w:ascii="Segoe UI Emoji" w:eastAsia="Times New Roman" w:hAnsi="Segoe UI Emoji" w:cs="Segoe UI Emoji"/>
          <w:b/>
          <w:bCs/>
          <w:kern w:val="0"/>
          <w:sz w:val="27"/>
          <w:szCs w:val="27"/>
          <w:lang w:eastAsia="fr-FR"/>
          <w14:ligatures w14:val="none"/>
        </w:rPr>
        <w:t>🌍</w:t>
      </w:r>
      <w:r w:rsidRPr="00322984">
        <w:rPr>
          <w:rFonts w:ascii="Times New Roman" w:eastAsia="Times New Roman" w:hAnsi="Times New Roman" w:cs="Times New Roman"/>
          <w:b/>
          <w:bCs/>
          <w:kern w:val="0"/>
          <w:sz w:val="27"/>
          <w:szCs w:val="27"/>
          <w:lang w:eastAsia="fr-FR"/>
          <w14:ligatures w14:val="none"/>
        </w:rPr>
        <w:t xml:space="preserve"> Ce que la planète gagne</w:t>
      </w:r>
    </w:p>
    <w:p w14:paraId="01395AA7" w14:textId="77777777" w:rsidR="00322984" w:rsidRPr="00322984" w:rsidRDefault="00322984" w:rsidP="00322984">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22984">
        <w:rPr>
          <w:rFonts w:ascii="Times New Roman" w:eastAsia="Times New Roman" w:hAnsi="Times New Roman" w:cs="Times New Roman"/>
          <w:kern w:val="0"/>
          <w:sz w:val="24"/>
          <w:szCs w:val="24"/>
          <w:lang w:eastAsia="fr-FR"/>
          <w14:ligatures w14:val="none"/>
        </w:rPr>
        <w:t>Réduction des pollutions dans les réseaux d’eau</w:t>
      </w:r>
    </w:p>
    <w:p w14:paraId="105757EB" w14:textId="77777777" w:rsidR="00322984" w:rsidRPr="00322984" w:rsidRDefault="00322984" w:rsidP="00322984">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22984">
        <w:rPr>
          <w:rFonts w:ascii="Times New Roman" w:eastAsia="Times New Roman" w:hAnsi="Times New Roman" w:cs="Times New Roman"/>
          <w:kern w:val="0"/>
          <w:sz w:val="24"/>
          <w:szCs w:val="24"/>
          <w:lang w:eastAsia="fr-FR"/>
          <w14:ligatures w14:val="none"/>
        </w:rPr>
        <w:t xml:space="preserve">Valorisation locale des huiles en filière courte : </w:t>
      </w:r>
      <w:r w:rsidRPr="00322984">
        <w:rPr>
          <w:rFonts w:ascii="Times New Roman" w:eastAsia="Times New Roman" w:hAnsi="Times New Roman" w:cs="Times New Roman"/>
          <w:b/>
          <w:bCs/>
          <w:kern w:val="0"/>
          <w:sz w:val="24"/>
          <w:szCs w:val="24"/>
          <w:lang w:eastAsia="fr-FR"/>
          <w14:ligatures w14:val="none"/>
        </w:rPr>
        <w:t>moins de transport, plus d’impact local</w:t>
      </w:r>
    </w:p>
    <w:p w14:paraId="01D47C09" w14:textId="77777777" w:rsidR="00322984" w:rsidRPr="00322984" w:rsidRDefault="00322984" w:rsidP="00322984">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22984">
        <w:rPr>
          <w:rFonts w:ascii="Times New Roman" w:eastAsia="Times New Roman" w:hAnsi="Times New Roman" w:cs="Times New Roman"/>
          <w:kern w:val="0"/>
          <w:sz w:val="24"/>
          <w:szCs w:val="24"/>
          <w:lang w:eastAsia="fr-FR"/>
          <w14:ligatures w14:val="none"/>
        </w:rPr>
        <w:t>Contribution directe à l’économie circulaire</w:t>
      </w:r>
    </w:p>
    <w:p w14:paraId="4FA723F2" w14:textId="77777777" w:rsidR="00322984" w:rsidRPr="00322984" w:rsidRDefault="00322984" w:rsidP="00322984">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322984">
        <w:rPr>
          <w:rFonts w:ascii="Segoe UI Emoji" w:eastAsia="Times New Roman" w:hAnsi="Segoe UI Emoji" w:cs="Segoe UI Emoji"/>
          <w:b/>
          <w:bCs/>
          <w:kern w:val="0"/>
          <w:sz w:val="27"/>
          <w:szCs w:val="27"/>
          <w:lang w:eastAsia="fr-FR"/>
          <w14:ligatures w14:val="none"/>
        </w:rPr>
        <w:t>🤝</w:t>
      </w:r>
      <w:r w:rsidRPr="00322984">
        <w:rPr>
          <w:rFonts w:ascii="Times New Roman" w:eastAsia="Times New Roman" w:hAnsi="Times New Roman" w:cs="Times New Roman"/>
          <w:b/>
          <w:bCs/>
          <w:kern w:val="0"/>
          <w:sz w:val="27"/>
          <w:szCs w:val="27"/>
          <w:lang w:eastAsia="fr-FR"/>
          <w14:ligatures w14:val="none"/>
        </w:rPr>
        <w:t xml:space="preserve"> Pourquoi choisir notre solution ?</w:t>
      </w:r>
    </w:p>
    <w:p w14:paraId="5A1AE5BA" w14:textId="2CFD24BE" w:rsidR="00322984" w:rsidRPr="00322984" w:rsidRDefault="00322984" w:rsidP="00322984">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22984">
        <w:rPr>
          <w:rFonts w:ascii="Times New Roman" w:eastAsia="Times New Roman" w:hAnsi="Times New Roman" w:cs="Times New Roman"/>
          <w:kern w:val="0"/>
          <w:sz w:val="24"/>
          <w:szCs w:val="24"/>
          <w:lang w:eastAsia="fr-FR"/>
          <w14:ligatures w14:val="none"/>
        </w:rPr>
        <w:t>Prestataire unique pour deux opérations indispensables</w:t>
      </w:r>
      <w:r w:rsidR="00283DFD">
        <w:rPr>
          <w:rFonts w:ascii="Times New Roman" w:eastAsia="Times New Roman" w:hAnsi="Times New Roman" w:cs="Times New Roman"/>
          <w:kern w:val="0"/>
          <w:sz w:val="24"/>
          <w:szCs w:val="24"/>
          <w:lang w:eastAsia="fr-FR"/>
          <w14:ligatures w14:val="none"/>
        </w:rPr>
        <w:t xml:space="preserve"> en même temps</w:t>
      </w:r>
    </w:p>
    <w:p w14:paraId="54EBEB75" w14:textId="77777777" w:rsidR="00322984" w:rsidRPr="00322984" w:rsidRDefault="00322984" w:rsidP="00322984">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22984">
        <w:rPr>
          <w:rFonts w:ascii="Times New Roman" w:eastAsia="Times New Roman" w:hAnsi="Times New Roman" w:cs="Times New Roman"/>
          <w:kern w:val="0"/>
          <w:sz w:val="24"/>
          <w:szCs w:val="24"/>
          <w:lang w:eastAsia="fr-FR"/>
          <w14:ligatures w14:val="none"/>
        </w:rPr>
        <w:t xml:space="preserve">Déplacements optimisés = </w:t>
      </w:r>
      <w:r w:rsidRPr="00322984">
        <w:rPr>
          <w:rFonts w:ascii="Times New Roman" w:eastAsia="Times New Roman" w:hAnsi="Times New Roman" w:cs="Times New Roman"/>
          <w:b/>
          <w:bCs/>
          <w:kern w:val="0"/>
          <w:sz w:val="24"/>
          <w:szCs w:val="24"/>
          <w:lang w:eastAsia="fr-FR"/>
          <w14:ligatures w14:val="none"/>
        </w:rPr>
        <w:t>empreinte carbone réduite</w:t>
      </w:r>
    </w:p>
    <w:p w14:paraId="79B4CE01" w14:textId="77777777" w:rsidR="00322984" w:rsidRPr="00322984" w:rsidRDefault="00322984" w:rsidP="00322984">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22984">
        <w:rPr>
          <w:rFonts w:ascii="Times New Roman" w:eastAsia="Times New Roman" w:hAnsi="Times New Roman" w:cs="Times New Roman"/>
          <w:kern w:val="0"/>
          <w:sz w:val="24"/>
          <w:szCs w:val="24"/>
          <w:lang w:eastAsia="fr-FR"/>
          <w14:ligatures w14:val="none"/>
        </w:rPr>
        <w:t>Traçabilité, conformité réglementaire et certificats remis après intervention</w:t>
      </w:r>
    </w:p>
    <w:p w14:paraId="284FE8C9" w14:textId="77777777" w:rsidR="00322984" w:rsidRPr="00322984" w:rsidRDefault="00322984" w:rsidP="00322984">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22984">
        <w:rPr>
          <w:rFonts w:ascii="Times New Roman" w:eastAsia="Times New Roman" w:hAnsi="Times New Roman" w:cs="Times New Roman"/>
          <w:kern w:val="0"/>
          <w:sz w:val="24"/>
          <w:szCs w:val="24"/>
          <w:lang w:eastAsia="fr-FR"/>
          <w14:ligatures w14:val="none"/>
        </w:rPr>
        <w:t>Une démarche écologique qui renforce l'image responsable de votre établissement</w:t>
      </w:r>
    </w:p>
    <w:p w14:paraId="6B9DEB7F" w14:textId="77777777" w:rsidR="0066011A" w:rsidRDefault="0066011A"/>
    <w:p w14:paraId="1A2D40E1" w14:textId="77777777" w:rsidR="0069254C" w:rsidRDefault="0069254C"/>
    <w:p w14:paraId="76B10819" w14:textId="06399594" w:rsidR="0069254C" w:rsidRDefault="0069254C" w:rsidP="0069254C">
      <w:pPr>
        <w:rPr>
          <w:b/>
          <w:bCs/>
        </w:rPr>
      </w:pPr>
    </w:p>
    <w:p w14:paraId="3FEA9BA9" w14:textId="563C67A1" w:rsidR="0069254C" w:rsidRDefault="0069254C" w:rsidP="0069254C">
      <w:pPr>
        <w:rPr>
          <w:b/>
          <w:bCs/>
        </w:rPr>
      </w:pPr>
      <w:r>
        <w:rPr>
          <w:b/>
          <w:bCs/>
        </w:rPr>
        <w:lastRenderedPageBreak/>
        <w:t xml:space="preserve">Au service de l’entretien des réseaux d’assainissement, </w:t>
      </w:r>
      <w:r w:rsidR="00C0402C">
        <w:rPr>
          <w:b/>
          <w:bCs/>
        </w:rPr>
        <w:t xml:space="preserve">de </w:t>
      </w:r>
      <w:r>
        <w:rPr>
          <w:b/>
          <w:bCs/>
        </w:rPr>
        <w:t>la collecte,</w:t>
      </w:r>
      <w:r w:rsidR="00C0402C">
        <w:rPr>
          <w:b/>
          <w:bCs/>
        </w:rPr>
        <w:t xml:space="preserve"> de</w:t>
      </w:r>
      <w:r>
        <w:rPr>
          <w:b/>
          <w:bCs/>
        </w:rPr>
        <w:t xml:space="preserve"> la valorisation ou </w:t>
      </w:r>
      <w:r w:rsidR="00C0402C">
        <w:rPr>
          <w:b/>
          <w:bCs/>
        </w:rPr>
        <w:t>du</w:t>
      </w:r>
      <w:r>
        <w:rPr>
          <w:b/>
          <w:bCs/>
        </w:rPr>
        <w:t xml:space="preserve"> traitement des déchets depuis plus de 20 ans, notre société lance le pacte collecte entretien</w:t>
      </w:r>
      <w:r w:rsidR="00C0402C">
        <w:rPr>
          <w:b/>
          <w:bCs/>
        </w:rPr>
        <w:t xml:space="preserve"> et</w:t>
      </w:r>
      <w:r>
        <w:rPr>
          <w:b/>
          <w:bCs/>
        </w:rPr>
        <w:t xml:space="preserve"> valorisation des déchets issues de la restauration et de l’agroalimentaire.              </w:t>
      </w:r>
    </w:p>
    <w:p w14:paraId="2662786A" w14:textId="3B5B24DF" w:rsidR="0069254C" w:rsidRDefault="0069254C" w:rsidP="0069254C">
      <w:pPr>
        <w:rPr>
          <w:b/>
          <w:bCs/>
          <w:sz w:val="24"/>
          <w:szCs w:val="24"/>
        </w:rPr>
      </w:pPr>
      <w:r>
        <w:rPr>
          <w:b/>
          <w:bCs/>
          <w:sz w:val="24"/>
          <w:szCs w:val="24"/>
        </w:rPr>
        <w:t>Comment cela fonctionne ?</w:t>
      </w:r>
    </w:p>
    <w:p w14:paraId="2AB24211" w14:textId="2B140780" w:rsidR="0069254C" w:rsidRPr="00723EE1" w:rsidRDefault="0069254C" w:rsidP="0069254C">
      <w:pPr>
        <w:pStyle w:val="Paragraphedeliste"/>
        <w:numPr>
          <w:ilvl w:val="0"/>
          <w:numId w:val="7"/>
        </w:numPr>
        <w:spacing w:line="256" w:lineRule="auto"/>
        <w:rPr>
          <w:sz w:val="18"/>
          <w:szCs w:val="18"/>
        </w:rPr>
      </w:pPr>
      <w:r w:rsidRPr="00723EE1">
        <w:rPr>
          <w:sz w:val="18"/>
          <w:szCs w:val="18"/>
        </w:rPr>
        <w:t xml:space="preserve">Prise de rdv avec notre exploitant situé à Hénansal au </w:t>
      </w:r>
      <w:r w:rsidRPr="00723EE1">
        <w:rPr>
          <w:b/>
          <w:bCs/>
          <w:sz w:val="18"/>
          <w:szCs w:val="18"/>
        </w:rPr>
        <w:t>02.96.31.58.21</w:t>
      </w:r>
      <w:r w:rsidRPr="00723EE1">
        <w:rPr>
          <w:sz w:val="18"/>
          <w:szCs w:val="18"/>
        </w:rPr>
        <w:t>.</w:t>
      </w:r>
    </w:p>
    <w:p w14:paraId="139D4B90" w14:textId="3331601B" w:rsidR="0069254C" w:rsidRPr="00723EE1" w:rsidRDefault="0069254C" w:rsidP="0069254C">
      <w:pPr>
        <w:pStyle w:val="Paragraphedeliste"/>
        <w:numPr>
          <w:ilvl w:val="0"/>
          <w:numId w:val="7"/>
        </w:numPr>
        <w:spacing w:line="256" w:lineRule="auto"/>
        <w:rPr>
          <w:sz w:val="18"/>
          <w:szCs w:val="18"/>
        </w:rPr>
      </w:pPr>
      <w:r w:rsidRPr="00723EE1">
        <w:rPr>
          <w:sz w:val="18"/>
          <w:szCs w:val="18"/>
        </w:rPr>
        <w:t>Étude sur place ou par contact téléphonique de votre consommation annuelle de vos huiles de friture ainsi que l’étude de votre installation de récupération des eaux usées graisseuses issues du lavage et de la récupération de votre assainissement.</w:t>
      </w:r>
    </w:p>
    <w:p w14:paraId="14688E6F" w14:textId="0F0E421B" w:rsidR="0069254C" w:rsidRPr="00723EE1" w:rsidRDefault="0069254C" w:rsidP="0069254C">
      <w:pPr>
        <w:pStyle w:val="Paragraphedeliste"/>
        <w:numPr>
          <w:ilvl w:val="0"/>
          <w:numId w:val="7"/>
        </w:numPr>
        <w:spacing w:line="256" w:lineRule="auto"/>
        <w:rPr>
          <w:sz w:val="18"/>
          <w:szCs w:val="18"/>
        </w:rPr>
      </w:pPr>
      <w:r w:rsidRPr="00723EE1">
        <w:rPr>
          <w:sz w:val="18"/>
          <w:szCs w:val="18"/>
        </w:rPr>
        <w:t xml:space="preserve">Mise à disposition de conteneurs en futs étanche </w:t>
      </w:r>
      <w:r w:rsidR="006144E9" w:rsidRPr="00723EE1">
        <w:rPr>
          <w:sz w:val="18"/>
          <w:szCs w:val="18"/>
        </w:rPr>
        <w:t xml:space="preserve">de 30 à 220 </w:t>
      </w:r>
      <w:r w:rsidR="00723EE1" w:rsidRPr="00723EE1">
        <w:rPr>
          <w:sz w:val="18"/>
          <w:szCs w:val="18"/>
        </w:rPr>
        <w:t>l, consignés</w:t>
      </w:r>
      <w:r w:rsidRPr="00723EE1">
        <w:rPr>
          <w:sz w:val="18"/>
          <w:szCs w:val="18"/>
        </w:rPr>
        <w:t xml:space="preserve"> </w:t>
      </w:r>
      <w:r w:rsidR="006144E9" w:rsidRPr="00723EE1">
        <w:rPr>
          <w:sz w:val="18"/>
          <w:szCs w:val="18"/>
        </w:rPr>
        <w:t xml:space="preserve">et adapté </w:t>
      </w:r>
      <w:r w:rsidRPr="00723EE1">
        <w:rPr>
          <w:sz w:val="18"/>
          <w:szCs w:val="18"/>
        </w:rPr>
        <w:t>selon votre consommatio</w:t>
      </w:r>
      <w:r w:rsidR="006144E9" w:rsidRPr="00723EE1">
        <w:rPr>
          <w:sz w:val="18"/>
          <w:szCs w:val="18"/>
        </w:rPr>
        <w:t>n</w:t>
      </w:r>
      <w:r w:rsidRPr="00723EE1">
        <w:rPr>
          <w:sz w:val="18"/>
          <w:szCs w:val="18"/>
        </w:rPr>
        <w:t>, ainsi qu</w:t>
      </w:r>
      <w:r w:rsidR="006144E9" w:rsidRPr="00723EE1">
        <w:rPr>
          <w:sz w:val="18"/>
          <w:szCs w:val="18"/>
        </w:rPr>
        <w:t xml:space="preserve">e </w:t>
      </w:r>
      <w:r w:rsidR="004338FC" w:rsidRPr="00723EE1">
        <w:rPr>
          <w:sz w:val="18"/>
          <w:szCs w:val="18"/>
        </w:rPr>
        <w:t>la contractualisation accompagnée</w:t>
      </w:r>
      <w:r w:rsidR="006144E9" w:rsidRPr="00723EE1">
        <w:rPr>
          <w:sz w:val="18"/>
          <w:szCs w:val="18"/>
        </w:rPr>
        <w:t xml:space="preserve"> des</w:t>
      </w:r>
      <w:r w:rsidRPr="00723EE1">
        <w:rPr>
          <w:sz w:val="18"/>
          <w:szCs w:val="18"/>
        </w:rPr>
        <w:t xml:space="preserve"> documents administratifs nécessaire pour effectuer la transaction lorsque les travaux seront réalisés </w:t>
      </w:r>
      <w:r w:rsidR="00723EE1" w:rsidRPr="00723EE1">
        <w:rPr>
          <w:sz w:val="18"/>
          <w:szCs w:val="18"/>
        </w:rPr>
        <w:t>au préalable</w:t>
      </w:r>
      <w:r w:rsidRPr="00723EE1">
        <w:rPr>
          <w:sz w:val="18"/>
          <w:szCs w:val="18"/>
        </w:rPr>
        <w:t>.</w:t>
      </w:r>
    </w:p>
    <w:p w14:paraId="0A2CF7DE" w14:textId="0A7F858F" w:rsidR="0069254C" w:rsidRPr="00723EE1" w:rsidRDefault="0069254C" w:rsidP="0069254C">
      <w:pPr>
        <w:pStyle w:val="Paragraphedeliste"/>
        <w:numPr>
          <w:ilvl w:val="0"/>
          <w:numId w:val="7"/>
        </w:numPr>
        <w:spacing w:line="256" w:lineRule="auto"/>
        <w:rPr>
          <w:sz w:val="18"/>
          <w:szCs w:val="18"/>
        </w:rPr>
      </w:pPr>
      <w:r w:rsidRPr="00723EE1">
        <w:rPr>
          <w:sz w:val="18"/>
          <w:szCs w:val="18"/>
        </w:rPr>
        <w:t>Première intervention de notre opérateur, avec un véhicule de pompage type 4x4 pompeur, ou un petit camion de pompage pour aspirer et nettoyer vos contenants d’huiles de friture. Ensuite nous effectuons le pompage et le nettoyage de votre bac à graisse avec ce même véhicule, toutefois en séparant les produits nobles de ceux des déchets du bac à graisse, un bordereau de suivi de déchets</w:t>
      </w:r>
      <w:r w:rsidR="004338FC">
        <w:rPr>
          <w:sz w:val="18"/>
          <w:szCs w:val="18"/>
        </w:rPr>
        <w:t xml:space="preserve"> vous sera émis</w:t>
      </w:r>
      <w:r w:rsidRPr="00723EE1">
        <w:rPr>
          <w:sz w:val="18"/>
          <w:szCs w:val="18"/>
        </w:rPr>
        <w:t>.</w:t>
      </w:r>
      <w:r w:rsidR="006144E9" w:rsidRPr="00723EE1">
        <w:rPr>
          <w:noProof/>
          <w:sz w:val="18"/>
          <w:szCs w:val="18"/>
        </w:rPr>
        <w:t xml:space="preserve"> </w:t>
      </w:r>
    </w:p>
    <w:p w14:paraId="7A2DB452" w14:textId="4CDF0426" w:rsidR="0069254C" w:rsidRPr="00723EE1" w:rsidRDefault="0069254C" w:rsidP="0069254C">
      <w:pPr>
        <w:pStyle w:val="Paragraphedeliste"/>
        <w:rPr>
          <w:sz w:val="18"/>
          <w:szCs w:val="18"/>
        </w:rPr>
      </w:pPr>
      <w:r w:rsidRPr="00723EE1">
        <w:rPr>
          <w:sz w:val="18"/>
          <w:szCs w:val="18"/>
        </w:rPr>
        <w:t xml:space="preserve">Une remise de </w:t>
      </w:r>
      <w:r w:rsidRPr="00723EE1">
        <w:rPr>
          <w:b/>
          <w:bCs/>
          <w:sz w:val="18"/>
          <w:szCs w:val="18"/>
        </w:rPr>
        <w:t>20%</w:t>
      </w:r>
      <w:r w:rsidRPr="00723EE1">
        <w:rPr>
          <w:sz w:val="18"/>
          <w:szCs w:val="18"/>
        </w:rPr>
        <w:t xml:space="preserve"> </w:t>
      </w:r>
      <w:r w:rsidRPr="004338FC">
        <w:rPr>
          <w:sz w:val="18"/>
          <w:szCs w:val="18"/>
          <w:u w:val="single"/>
        </w:rPr>
        <w:t>sur le prix de l’intervention de la vidange du bac à graisse</w:t>
      </w:r>
      <w:r w:rsidRPr="00723EE1">
        <w:rPr>
          <w:sz w:val="18"/>
          <w:szCs w:val="18"/>
        </w:rPr>
        <w:t xml:space="preserve"> vous sera alors octroyé pour avoir cumulé deux opérations</w:t>
      </w:r>
      <w:r w:rsidR="00A81A1E">
        <w:rPr>
          <w:sz w:val="18"/>
          <w:szCs w:val="18"/>
        </w:rPr>
        <w:t xml:space="preserve"> en une</w:t>
      </w:r>
      <w:r w:rsidRPr="00723EE1">
        <w:rPr>
          <w:sz w:val="18"/>
          <w:szCs w:val="18"/>
        </w:rPr>
        <w:t xml:space="preserve"> «</w:t>
      </w:r>
      <w:r w:rsidRPr="00723EE1">
        <w:rPr>
          <w:i/>
          <w:iCs/>
          <w:sz w:val="18"/>
          <w:szCs w:val="18"/>
        </w:rPr>
        <w:t> collecte d’huile végétale et vidange</w:t>
      </w:r>
      <w:r w:rsidR="00A81A1E">
        <w:rPr>
          <w:i/>
          <w:iCs/>
          <w:sz w:val="18"/>
          <w:szCs w:val="18"/>
        </w:rPr>
        <w:t xml:space="preserve"> du</w:t>
      </w:r>
      <w:r w:rsidRPr="00723EE1">
        <w:rPr>
          <w:i/>
          <w:iCs/>
          <w:sz w:val="18"/>
          <w:szCs w:val="18"/>
        </w:rPr>
        <w:t xml:space="preserve"> bac à graisse </w:t>
      </w:r>
      <w:r w:rsidRPr="00723EE1">
        <w:rPr>
          <w:sz w:val="18"/>
          <w:szCs w:val="18"/>
        </w:rPr>
        <w:t>».</w:t>
      </w:r>
    </w:p>
    <w:p w14:paraId="466BA23A" w14:textId="3DDA1322" w:rsidR="0069254C" w:rsidRPr="00723EE1" w:rsidRDefault="0069254C" w:rsidP="0069254C">
      <w:pPr>
        <w:pStyle w:val="Paragraphedeliste"/>
        <w:numPr>
          <w:ilvl w:val="0"/>
          <w:numId w:val="7"/>
        </w:numPr>
        <w:spacing w:line="256" w:lineRule="auto"/>
        <w:rPr>
          <w:sz w:val="18"/>
          <w:szCs w:val="18"/>
        </w:rPr>
      </w:pPr>
      <w:r w:rsidRPr="00723EE1">
        <w:rPr>
          <w:sz w:val="18"/>
          <w:szCs w:val="18"/>
        </w:rPr>
        <w:t xml:space="preserve">Un bordereau </w:t>
      </w:r>
      <w:r w:rsidRPr="00723EE1">
        <w:rPr>
          <w:b/>
          <w:bCs/>
          <w:sz w:val="18"/>
          <w:szCs w:val="18"/>
        </w:rPr>
        <w:t>de rachat</w:t>
      </w:r>
      <w:r w:rsidRPr="00723EE1">
        <w:rPr>
          <w:sz w:val="18"/>
          <w:szCs w:val="18"/>
        </w:rPr>
        <w:t xml:space="preserve"> de vos huiles de friture sur la base de </w:t>
      </w:r>
      <w:r w:rsidRPr="00723EE1">
        <w:rPr>
          <w:b/>
          <w:bCs/>
          <w:sz w:val="18"/>
          <w:szCs w:val="18"/>
        </w:rPr>
        <w:t>0.15€/ litre</w:t>
      </w:r>
      <w:r w:rsidRPr="00723EE1">
        <w:rPr>
          <w:sz w:val="18"/>
          <w:szCs w:val="18"/>
        </w:rPr>
        <w:t xml:space="preserve"> indiquant le volume évacué, le code déchet, le montant total de la transaction, nous permettant ainsi d’établir un virement mensuel sur votre compte à chaque </w:t>
      </w:r>
      <w:r w:rsidR="00723EE1" w:rsidRPr="00723EE1">
        <w:rPr>
          <w:sz w:val="18"/>
          <w:szCs w:val="18"/>
        </w:rPr>
        <w:t>opération</w:t>
      </w:r>
      <w:r w:rsidRPr="00723EE1">
        <w:rPr>
          <w:sz w:val="18"/>
          <w:szCs w:val="18"/>
        </w:rPr>
        <w:t xml:space="preserve">. </w:t>
      </w:r>
    </w:p>
    <w:p w14:paraId="243283E6" w14:textId="15A1CD72" w:rsidR="00A81A1E" w:rsidRPr="00A81A1E" w:rsidRDefault="0069254C" w:rsidP="00A81A1E">
      <w:pPr>
        <w:pStyle w:val="Paragraphedeliste"/>
        <w:numPr>
          <w:ilvl w:val="0"/>
          <w:numId w:val="7"/>
        </w:numPr>
        <w:spacing w:line="256" w:lineRule="auto"/>
        <w:rPr>
          <w:b/>
          <w:bCs/>
          <w:sz w:val="18"/>
          <w:szCs w:val="18"/>
        </w:rPr>
      </w:pPr>
      <w:r w:rsidRPr="00723EE1">
        <w:rPr>
          <w:sz w:val="18"/>
          <w:szCs w:val="18"/>
        </w:rPr>
        <w:t>Que devienne ces huiles</w:t>
      </w:r>
      <w:r w:rsidR="00A81A1E">
        <w:rPr>
          <w:sz w:val="18"/>
          <w:szCs w:val="18"/>
        </w:rPr>
        <w:t xml:space="preserve"> de friture et vos eaux graisseuses de bac à graisse</w:t>
      </w:r>
      <w:r w:rsidRPr="00723EE1">
        <w:rPr>
          <w:sz w:val="18"/>
          <w:szCs w:val="18"/>
        </w:rPr>
        <w:t xml:space="preserve"> ? </w:t>
      </w:r>
    </w:p>
    <w:p w14:paraId="1D4E0A9A" w14:textId="57E2F3D3" w:rsidR="00E26EAB" w:rsidRDefault="00A81A1E" w:rsidP="00E26EAB">
      <w:pPr>
        <w:pStyle w:val="Paragraphedeliste"/>
        <w:spacing w:line="256" w:lineRule="auto"/>
        <w:rPr>
          <w:sz w:val="18"/>
          <w:szCs w:val="18"/>
        </w:rPr>
      </w:pPr>
      <w:r>
        <w:rPr>
          <w:sz w:val="18"/>
          <w:szCs w:val="18"/>
        </w:rPr>
        <w:t xml:space="preserve">Après un travail de filtration et de décantation sur notre site ICPE de </w:t>
      </w:r>
      <w:r w:rsidR="002E0EED">
        <w:rPr>
          <w:sz w:val="18"/>
          <w:szCs w:val="18"/>
        </w:rPr>
        <w:t>Hénansal,</w:t>
      </w:r>
      <w:r w:rsidR="0069254C" w:rsidRPr="00723EE1">
        <w:rPr>
          <w:sz w:val="18"/>
          <w:szCs w:val="18"/>
        </w:rPr>
        <w:t xml:space="preserve"> </w:t>
      </w:r>
      <w:r w:rsidR="002E0EED">
        <w:rPr>
          <w:sz w:val="18"/>
          <w:szCs w:val="18"/>
        </w:rPr>
        <w:t>les matières</w:t>
      </w:r>
      <w:r w:rsidR="00C0146E">
        <w:rPr>
          <w:sz w:val="18"/>
          <w:szCs w:val="18"/>
        </w:rPr>
        <w:t xml:space="preserve"> sont </w:t>
      </w:r>
      <w:r w:rsidR="00A755B0">
        <w:rPr>
          <w:sz w:val="18"/>
          <w:szCs w:val="18"/>
        </w:rPr>
        <w:t>acheminées</w:t>
      </w:r>
      <w:r w:rsidR="00C0146E">
        <w:rPr>
          <w:sz w:val="18"/>
          <w:szCs w:val="18"/>
        </w:rPr>
        <w:t xml:space="preserve"> vers l’unité de transformation à </w:t>
      </w:r>
      <w:r w:rsidR="00331343">
        <w:rPr>
          <w:sz w:val="18"/>
          <w:szCs w:val="18"/>
        </w:rPr>
        <w:t>Lamballe, afin</w:t>
      </w:r>
      <w:r w:rsidR="0069254C" w:rsidRPr="00723EE1">
        <w:rPr>
          <w:sz w:val="18"/>
          <w:szCs w:val="18"/>
        </w:rPr>
        <w:t xml:space="preserve"> de l</w:t>
      </w:r>
      <w:r w:rsidR="00D1130F">
        <w:rPr>
          <w:sz w:val="18"/>
          <w:szCs w:val="18"/>
        </w:rPr>
        <w:t>es</w:t>
      </w:r>
      <w:r w:rsidR="0069254C" w:rsidRPr="00723EE1">
        <w:rPr>
          <w:sz w:val="18"/>
          <w:szCs w:val="18"/>
        </w:rPr>
        <w:t xml:space="preserve"> valoriser </w:t>
      </w:r>
      <w:r w:rsidR="00C0146E">
        <w:rPr>
          <w:sz w:val="18"/>
          <w:szCs w:val="18"/>
        </w:rPr>
        <w:t xml:space="preserve">en </w:t>
      </w:r>
      <w:r w:rsidR="0069254C" w:rsidRPr="00723EE1">
        <w:rPr>
          <w:sz w:val="18"/>
          <w:szCs w:val="18"/>
        </w:rPr>
        <w:t>biocarburant ou comburant</w:t>
      </w:r>
      <w:r w:rsidR="00C0146E">
        <w:rPr>
          <w:sz w:val="18"/>
          <w:szCs w:val="18"/>
        </w:rPr>
        <w:t xml:space="preserve"> destiné </w:t>
      </w:r>
      <w:r w:rsidR="00F76986">
        <w:rPr>
          <w:sz w:val="18"/>
          <w:szCs w:val="18"/>
        </w:rPr>
        <w:t xml:space="preserve">ensuite </w:t>
      </w:r>
      <w:r w:rsidR="00290D9F">
        <w:rPr>
          <w:sz w:val="18"/>
          <w:szCs w:val="18"/>
        </w:rPr>
        <w:t>aux véhicules</w:t>
      </w:r>
      <w:r w:rsidR="00C0146E">
        <w:rPr>
          <w:sz w:val="18"/>
          <w:szCs w:val="18"/>
        </w:rPr>
        <w:t xml:space="preserve"> de transport et de l’industrie</w:t>
      </w:r>
      <w:r w:rsidR="0069254C" w:rsidRPr="00723EE1">
        <w:rPr>
          <w:sz w:val="18"/>
          <w:szCs w:val="18"/>
        </w:rPr>
        <w:t>.</w:t>
      </w:r>
    </w:p>
    <w:p w14:paraId="0714A54A" w14:textId="3672B583" w:rsidR="00DC4B38" w:rsidRDefault="00E26EAB" w:rsidP="00E26EAB">
      <w:pPr>
        <w:pStyle w:val="Paragraphedeliste"/>
        <w:numPr>
          <w:ilvl w:val="0"/>
          <w:numId w:val="7"/>
        </w:numPr>
        <w:spacing w:line="256" w:lineRule="auto"/>
        <w:rPr>
          <w:sz w:val="18"/>
          <w:szCs w:val="18"/>
        </w:rPr>
      </w:pPr>
      <w:r>
        <w:rPr>
          <w:sz w:val="18"/>
          <w:szCs w:val="18"/>
        </w:rPr>
        <w:t>Récupération des huiles</w:t>
      </w:r>
      <w:r w:rsidR="00DC4B38">
        <w:rPr>
          <w:sz w:val="18"/>
          <w:szCs w:val="18"/>
        </w:rPr>
        <w:t xml:space="preserve"> de friture </w:t>
      </w:r>
      <w:r w:rsidR="00283DFD">
        <w:rPr>
          <w:sz w:val="18"/>
          <w:szCs w:val="18"/>
        </w:rPr>
        <w:t xml:space="preserve">sans </w:t>
      </w:r>
      <w:r w:rsidR="00F76986">
        <w:rPr>
          <w:sz w:val="18"/>
          <w:szCs w:val="18"/>
        </w:rPr>
        <w:t xml:space="preserve">une </w:t>
      </w:r>
      <w:r w:rsidR="00283DFD">
        <w:rPr>
          <w:sz w:val="18"/>
          <w:szCs w:val="18"/>
        </w:rPr>
        <w:t>autre prestation</w:t>
      </w:r>
      <w:r w:rsidR="00DC4B38">
        <w:rPr>
          <w:sz w:val="18"/>
          <w:szCs w:val="18"/>
        </w:rPr>
        <w:t>,</w:t>
      </w:r>
      <w:r>
        <w:rPr>
          <w:sz w:val="18"/>
          <w:szCs w:val="18"/>
        </w:rPr>
        <w:t xml:space="preserve"> pour ceux qui ne sont pas équipés de bac à graisse, </w:t>
      </w:r>
      <w:r w:rsidR="00F76986">
        <w:rPr>
          <w:sz w:val="18"/>
          <w:szCs w:val="18"/>
        </w:rPr>
        <w:t xml:space="preserve">une </w:t>
      </w:r>
      <w:r w:rsidR="00DC4B38">
        <w:rPr>
          <w:sz w:val="18"/>
          <w:szCs w:val="18"/>
        </w:rPr>
        <w:t xml:space="preserve">mise à disposition de fût pour la </w:t>
      </w:r>
      <w:r>
        <w:rPr>
          <w:sz w:val="18"/>
          <w:szCs w:val="18"/>
        </w:rPr>
        <w:t>collecte de vos huiles</w:t>
      </w:r>
      <w:r w:rsidR="00DC4B38">
        <w:rPr>
          <w:sz w:val="18"/>
          <w:szCs w:val="18"/>
        </w:rPr>
        <w:t xml:space="preserve"> </w:t>
      </w:r>
      <w:r w:rsidR="00F76986">
        <w:rPr>
          <w:sz w:val="18"/>
          <w:szCs w:val="18"/>
        </w:rPr>
        <w:t xml:space="preserve">vous sera </w:t>
      </w:r>
      <w:r w:rsidR="00BA1593">
        <w:rPr>
          <w:sz w:val="18"/>
          <w:szCs w:val="18"/>
        </w:rPr>
        <w:t>proposé également,</w:t>
      </w:r>
      <w:r w:rsidR="00F76986">
        <w:rPr>
          <w:sz w:val="18"/>
          <w:szCs w:val="18"/>
        </w:rPr>
        <w:t xml:space="preserve"> ainsi que le </w:t>
      </w:r>
      <w:r w:rsidR="00DC4B38">
        <w:rPr>
          <w:sz w:val="18"/>
          <w:szCs w:val="18"/>
        </w:rPr>
        <w:t xml:space="preserve">rachat </w:t>
      </w:r>
      <w:r w:rsidR="00F76986">
        <w:rPr>
          <w:sz w:val="18"/>
          <w:szCs w:val="18"/>
        </w:rPr>
        <w:t xml:space="preserve">de vos huiles </w:t>
      </w:r>
      <w:r w:rsidR="00DC4B38">
        <w:rPr>
          <w:sz w:val="18"/>
          <w:szCs w:val="18"/>
        </w:rPr>
        <w:t>sur</w:t>
      </w:r>
      <w:r>
        <w:rPr>
          <w:sz w:val="18"/>
          <w:szCs w:val="18"/>
        </w:rPr>
        <w:t xml:space="preserve"> la base de </w:t>
      </w:r>
      <w:r w:rsidRPr="00DC4B38">
        <w:rPr>
          <w:b/>
          <w:bCs/>
          <w:sz w:val="18"/>
          <w:szCs w:val="18"/>
        </w:rPr>
        <w:t>0.1</w:t>
      </w:r>
      <w:r w:rsidR="00283DFD">
        <w:rPr>
          <w:b/>
          <w:bCs/>
          <w:sz w:val="18"/>
          <w:szCs w:val="18"/>
        </w:rPr>
        <w:t>0</w:t>
      </w:r>
      <w:r w:rsidRPr="00DC4B38">
        <w:rPr>
          <w:b/>
          <w:bCs/>
          <w:sz w:val="18"/>
          <w:szCs w:val="18"/>
        </w:rPr>
        <w:t xml:space="preserve">€ / </w:t>
      </w:r>
      <w:r w:rsidR="00DC4B38" w:rsidRPr="00DC4B38">
        <w:rPr>
          <w:b/>
          <w:bCs/>
          <w:sz w:val="18"/>
          <w:szCs w:val="18"/>
        </w:rPr>
        <w:t>litre</w:t>
      </w:r>
      <w:r w:rsidR="00DC4B38">
        <w:rPr>
          <w:sz w:val="18"/>
          <w:szCs w:val="18"/>
        </w:rPr>
        <w:t>.</w:t>
      </w:r>
    </w:p>
    <w:p w14:paraId="1EF40AB2" w14:textId="74B8378D" w:rsidR="00E26EAB" w:rsidRPr="00E26EAB" w:rsidRDefault="00DC4B38" w:rsidP="00DC4B38">
      <w:pPr>
        <w:pStyle w:val="Paragraphedeliste"/>
        <w:spacing w:line="256" w:lineRule="auto"/>
        <w:rPr>
          <w:sz w:val="18"/>
          <w:szCs w:val="18"/>
        </w:rPr>
      </w:pPr>
      <w:r>
        <w:rPr>
          <w:sz w:val="18"/>
          <w:szCs w:val="18"/>
        </w:rPr>
        <w:t xml:space="preserve"> Collecte jusqu’à 30km</w:t>
      </w:r>
      <w:r w:rsidR="00283DFD">
        <w:rPr>
          <w:sz w:val="18"/>
          <w:szCs w:val="18"/>
        </w:rPr>
        <w:t xml:space="preserve"> autour du siège de Hénansal</w:t>
      </w:r>
      <w:r>
        <w:rPr>
          <w:sz w:val="18"/>
          <w:szCs w:val="18"/>
        </w:rPr>
        <w:t>, au-delà</w:t>
      </w:r>
      <w:r w:rsidR="00283DFD">
        <w:rPr>
          <w:sz w:val="18"/>
          <w:szCs w:val="18"/>
        </w:rPr>
        <w:t>, étude</w:t>
      </w:r>
      <w:r>
        <w:rPr>
          <w:sz w:val="18"/>
          <w:szCs w:val="18"/>
        </w:rPr>
        <w:t xml:space="preserve"> au cas par </w:t>
      </w:r>
      <w:r w:rsidR="00283DFD">
        <w:rPr>
          <w:sz w:val="18"/>
          <w:szCs w:val="18"/>
        </w:rPr>
        <w:t>cas.</w:t>
      </w:r>
    </w:p>
    <w:p w14:paraId="26B484DE" w14:textId="57CC42E5" w:rsidR="00E26EAB" w:rsidRDefault="00E26EAB" w:rsidP="00A81A1E">
      <w:pPr>
        <w:pStyle w:val="Paragraphedeliste"/>
        <w:spacing w:line="256" w:lineRule="auto"/>
        <w:rPr>
          <w:sz w:val="18"/>
          <w:szCs w:val="18"/>
        </w:rPr>
      </w:pPr>
    </w:p>
    <w:p w14:paraId="7387D080" w14:textId="5566E720" w:rsidR="00E26EAB" w:rsidRDefault="00E26EAB" w:rsidP="00A81A1E">
      <w:pPr>
        <w:pStyle w:val="Paragraphedeliste"/>
        <w:spacing w:line="256" w:lineRule="auto"/>
        <w:rPr>
          <w:sz w:val="18"/>
          <w:szCs w:val="18"/>
        </w:rPr>
      </w:pPr>
    </w:p>
    <w:p w14:paraId="6512E5D4" w14:textId="02665627" w:rsidR="00E26EAB" w:rsidRDefault="00F76986" w:rsidP="00A81A1E">
      <w:pPr>
        <w:pStyle w:val="Paragraphedeliste"/>
        <w:spacing w:line="256" w:lineRule="auto"/>
        <w:rPr>
          <w:sz w:val="18"/>
          <w:szCs w:val="18"/>
        </w:rPr>
      </w:pPr>
      <w:r>
        <w:rPr>
          <w:noProof/>
        </w:rPr>
        <w:drawing>
          <wp:anchor distT="0" distB="0" distL="114300" distR="114300" simplePos="0" relativeHeight="251667456" behindDoc="0" locked="0" layoutInCell="1" allowOverlap="1" wp14:anchorId="5F3C32C9" wp14:editId="30B56901">
            <wp:simplePos x="0" y="0"/>
            <wp:positionH relativeFrom="margin">
              <wp:posOffset>45085</wp:posOffset>
            </wp:positionH>
            <wp:positionV relativeFrom="page">
              <wp:posOffset>6035040</wp:posOffset>
            </wp:positionV>
            <wp:extent cx="2321560" cy="1851660"/>
            <wp:effectExtent l="0" t="0" r="2540" b="0"/>
            <wp:wrapTopAndBottom/>
            <wp:docPr id="14" name="Image 13" descr="Des frites sont en train de se cuire dans une friteu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 frites sont en train de se cuire dans une friteuse.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21560" cy="1851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6EAB" w:rsidRPr="00723EE1">
        <w:rPr>
          <w:noProof/>
        </w:rPr>
        <w:drawing>
          <wp:anchor distT="0" distB="0" distL="114300" distR="114300" simplePos="0" relativeHeight="251665408" behindDoc="0" locked="0" layoutInCell="1" allowOverlap="1" wp14:anchorId="40A25B13" wp14:editId="3F1970C8">
            <wp:simplePos x="0" y="0"/>
            <wp:positionH relativeFrom="margin">
              <wp:posOffset>3916045</wp:posOffset>
            </wp:positionH>
            <wp:positionV relativeFrom="page">
              <wp:posOffset>5989320</wp:posOffset>
            </wp:positionV>
            <wp:extent cx="2346325" cy="1948180"/>
            <wp:effectExtent l="0" t="0" r="0" b="0"/>
            <wp:wrapTopAndBottom/>
            <wp:docPr id="5" name="Image 4" descr="Aucune description de photo dispon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ucune description de photo disponib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6325" cy="19481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B803A0" w14:textId="6857B4A9" w:rsidR="00990CCB" w:rsidRPr="004338FC" w:rsidRDefault="004338FC" w:rsidP="004338FC">
      <w:pPr>
        <w:pStyle w:val="Paragraphedeliste"/>
        <w:spacing w:line="256" w:lineRule="auto"/>
        <w:rPr>
          <w:sz w:val="18"/>
          <w:szCs w:val="18"/>
        </w:rPr>
      </w:pPr>
      <w:r>
        <w:rPr>
          <w:noProof/>
        </w:rPr>
        <mc:AlternateContent>
          <mc:Choice Requires="wps">
            <w:drawing>
              <wp:anchor distT="0" distB="0" distL="114300" distR="114300" simplePos="0" relativeHeight="251684864" behindDoc="0" locked="0" layoutInCell="1" allowOverlap="1" wp14:anchorId="2EB52CB9" wp14:editId="62114DF6">
                <wp:simplePos x="0" y="0"/>
                <wp:positionH relativeFrom="margin">
                  <wp:posOffset>2510155</wp:posOffset>
                </wp:positionH>
                <wp:positionV relativeFrom="paragraph">
                  <wp:posOffset>3354069</wp:posOffset>
                </wp:positionV>
                <wp:extent cx="918210" cy="271145"/>
                <wp:effectExtent l="19050" t="19050" r="15240" b="33655"/>
                <wp:wrapNone/>
                <wp:docPr id="1669557030" name="Flèche : droite 3"/>
                <wp:cNvGraphicFramePr/>
                <a:graphic xmlns:a="http://schemas.openxmlformats.org/drawingml/2006/main">
                  <a:graphicData uri="http://schemas.microsoft.com/office/word/2010/wordprocessingShape">
                    <wps:wsp>
                      <wps:cNvSpPr/>
                      <wps:spPr>
                        <a:xfrm rot="10800000">
                          <a:off x="0" y="0"/>
                          <a:ext cx="918210" cy="271145"/>
                        </a:xfrm>
                        <a:prstGeom prst="right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4A7FE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3" o:spid="_x0000_s1026" type="#_x0000_t13" style="position:absolute;margin-left:197.65pt;margin-top:264.1pt;width:72.3pt;height:21.35pt;rotation:180;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" adj="18411" fillcolor="#156082" strokecolor="#042433" strokeweight="1pt">
                <w10:wrap anchorx="margin"/>
              </v:shape>
            </w:pict>
          </mc:Fallback>
        </mc:AlternateContent>
      </w:r>
      <w:r w:rsidR="00283DFD">
        <w:rPr>
          <w:noProof/>
        </w:rPr>
        <mc:AlternateContent>
          <mc:Choice Requires="wps">
            <w:drawing>
              <wp:anchor distT="0" distB="0" distL="114300" distR="114300" simplePos="0" relativeHeight="251686912" behindDoc="0" locked="0" layoutInCell="1" allowOverlap="1" wp14:anchorId="7772393A" wp14:editId="0EA41BB0">
                <wp:simplePos x="0" y="0"/>
                <wp:positionH relativeFrom="column">
                  <wp:posOffset>2898775</wp:posOffset>
                </wp:positionH>
                <wp:positionV relativeFrom="paragraph">
                  <wp:posOffset>50166</wp:posOffset>
                </wp:positionV>
                <wp:extent cx="2059708" cy="688417"/>
                <wp:effectExtent l="0" t="0" r="17145" b="35560"/>
                <wp:wrapNone/>
                <wp:docPr id="1565253153" name="Flèche : courbe vers le bas 5"/>
                <wp:cNvGraphicFramePr/>
                <a:graphic xmlns:a="http://schemas.openxmlformats.org/drawingml/2006/main">
                  <a:graphicData uri="http://schemas.microsoft.com/office/word/2010/wordprocessingShape">
                    <wps:wsp>
                      <wps:cNvSpPr/>
                      <wps:spPr>
                        <a:xfrm>
                          <a:off x="0" y="0"/>
                          <a:ext cx="2059708" cy="688417"/>
                        </a:xfrm>
                        <a:prstGeom prst="curved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BC093"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Flèche : courbe vers le bas 5" o:spid="_x0000_s1026" type="#_x0000_t105" style="position:absolute;margin-left:228.25pt;margin-top:3.95pt;width:162.2pt;height:5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" adj="17990,20697,16200" fillcolor="#156082 [3204]" strokecolor="#030e13 [484]" strokeweight="1pt"/>
            </w:pict>
          </mc:Fallback>
        </mc:AlternateContent>
      </w:r>
      <w:r w:rsidR="00283DFD" w:rsidRPr="00723EE1">
        <w:rPr>
          <w:noProof/>
        </w:rPr>
        <w:drawing>
          <wp:anchor distT="0" distB="0" distL="114300" distR="114300" simplePos="0" relativeHeight="251664384" behindDoc="0" locked="0" layoutInCell="1" allowOverlap="1" wp14:anchorId="068F7845" wp14:editId="1454A301">
            <wp:simplePos x="0" y="0"/>
            <wp:positionH relativeFrom="margin">
              <wp:posOffset>2373630</wp:posOffset>
            </wp:positionH>
            <wp:positionV relativeFrom="page">
              <wp:posOffset>6425565</wp:posOffset>
            </wp:positionV>
            <wp:extent cx="1024255" cy="1041400"/>
            <wp:effectExtent l="0" t="0" r="4445" b="6350"/>
            <wp:wrapTopAndBottom/>
            <wp:docPr id="420070858" name="Image 1" descr="Une image contenant Poubelle, couvercle, cylindre, conteneu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070858" name="Image 1" descr="Une image contenant Poubelle, couvercle, cylindre, conteneur&#10;&#10;Le contenu généré par l’IA peut êtr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024255" cy="1041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3DFD">
        <w:rPr>
          <w:noProof/>
        </w:rPr>
        <mc:AlternateContent>
          <mc:Choice Requires="wps">
            <w:drawing>
              <wp:anchor distT="0" distB="0" distL="114300" distR="114300" simplePos="0" relativeHeight="251685888" behindDoc="0" locked="0" layoutInCell="1" allowOverlap="1" wp14:anchorId="35EFFE9E" wp14:editId="7F2CFE46">
                <wp:simplePos x="0" y="0"/>
                <wp:positionH relativeFrom="column">
                  <wp:posOffset>1607185</wp:posOffset>
                </wp:positionH>
                <wp:positionV relativeFrom="paragraph">
                  <wp:posOffset>150495</wp:posOffset>
                </wp:positionV>
                <wp:extent cx="1238250" cy="640080"/>
                <wp:effectExtent l="0" t="0" r="19050" b="45720"/>
                <wp:wrapNone/>
                <wp:docPr id="740936645" name="Flèche : courbe vers le bas 4"/>
                <wp:cNvGraphicFramePr/>
                <a:graphic xmlns:a="http://schemas.openxmlformats.org/drawingml/2006/main">
                  <a:graphicData uri="http://schemas.microsoft.com/office/word/2010/wordprocessingShape">
                    <wps:wsp>
                      <wps:cNvSpPr/>
                      <wps:spPr>
                        <a:xfrm>
                          <a:off x="0" y="0"/>
                          <a:ext cx="1238250" cy="640080"/>
                        </a:xfrm>
                        <a:prstGeom prst="curvedDownArrow">
                          <a:avLst>
                            <a:gd name="adj1" fmla="val 32094"/>
                            <a:gd name="adj2" fmla="val 50000"/>
                            <a:gd name="adj3" fmla="val 32059"/>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50A181" id="Flèche : courbe vers le bas 4" o:spid="_x0000_s1026" type="#_x0000_t105" style="position:absolute;margin-left:126.55pt;margin-top:11.85pt;width:97.5pt;height:50.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" adj="16017,20600,14675" fillcolor="#156082 [3204]" strokecolor="#030e13 [484]" strokeweight="1pt"/>
            </w:pict>
          </mc:Fallback>
        </mc:AlternateContent>
      </w:r>
      <w:r w:rsidR="003020AE">
        <w:rPr>
          <w:sz w:val="18"/>
          <w:szCs w:val="18"/>
        </w:rPr>
        <w:t xml:space="preserve"> </w:t>
      </w:r>
      <w:r w:rsidR="00283DFD">
        <w:rPr>
          <w:noProof/>
        </w:rPr>
        <mc:AlternateContent>
          <mc:Choice Requires="wps">
            <w:drawing>
              <wp:anchor distT="0" distB="0" distL="114300" distR="114300" simplePos="0" relativeHeight="251682816" behindDoc="0" locked="0" layoutInCell="1" allowOverlap="1" wp14:anchorId="165D6BE0" wp14:editId="48AFC457">
                <wp:simplePos x="0" y="0"/>
                <wp:positionH relativeFrom="column">
                  <wp:posOffset>4380865</wp:posOffset>
                </wp:positionH>
                <wp:positionV relativeFrom="paragraph">
                  <wp:posOffset>2108200</wp:posOffset>
                </wp:positionV>
                <wp:extent cx="563880" cy="259080"/>
                <wp:effectExtent l="0" t="0" r="45720" b="45720"/>
                <wp:wrapNone/>
                <wp:docPr id="713288712" name="Flèche : droite 3"/>
                <wp:cNvGraphicFramePr/>
                <a:graphic xmlns:a="http://schemas.openxmlformats.org/drawingml/2006/main">
                  <a:graphicData uri="http://schemas.microsoft.com/office/word/2010/wordprocessingShape">
                    <wps:wsp>
                      <wps:cNvSpPr/>
                      <wps:spPr>
                        <a:xfrm rot="5400000">
                          <a:off x="0" y="0"/>
                          <a:ext cx="563880" cy="259080"/>
                        </a:xfrm>
                        <a:prstGeom prst="right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53F38" id="Flèche : droite 3" o:spid="_x0000_s1026" type="#_x0000_t13" style="position:absolute;margin-left:344.95pt;margin-top:166pt;width:44.4pt;height:20.4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" adj="16638" fillcolor="#156082" strokecolor="#042433" strokeweight="1pt"/>
            </w:pict>
          </mc:Fallback>
        </mc:AlternateContent>
      </w:r>
      <w:r w:rsidR="00283DFD">
        <w:rPr>
          <w:noProof/>
        </w:rPr>
        <w:drawing>
          <wp:anchor distT="0" distB="0" distL="114300" distR="114300" simplePos="0" relativeHeight="251666432" behindDoc="0" locked="0" layoutInCell="1" allowOverlap="1" wp14:anchorId="31771D39" wp14:editId="12D5CB9B">
            <wp:simplePos x="0" y="0"/>
            <wp:positionH relativeFrom="margin">
              <wp:posOffset>3268345</wp:posOffset>
            </wp:positionH>
            <wp:positionV relativeFrom="page">
              <wp:posOffset>8176260</wp:posOffset>
            </wp:positionV>
            <wp:extent cx="3086100" cy="2057400"/>
            <wp:effectExtent l="0" t="0" r="0" b="0"/>
            <wp:wrapTopAndBottom/>
            <wp:docPr id="7" name="Image 6" descr="Une image contenant ciel, plein air, bâtiment, sil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descr="Une image contenant ciel, plein air, bâtiment, silo&#10;&#10;Le contenu généré par l’IA peut êtr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86100" cy="2057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3DFD">
        <w:rPr>
          <w:noProof/>
        </w:rPr>
        <w:drawing>
          <wp:anchor distT="0" distB="0" distL="114300" distR="114300" simplePos="0" relativeHeight="251668480" behindDoc="0" locked="0" layoutInCell="1" allowOverlap="1" wp14:anchorId="6690AAA8" wp14:editId="1BAB9965">
            <wp:simplePos x="0" y="0"/>
            <wp:positionH relativeFrom="margin">
              <wp:posOffset>-375920</wp:posOffset>
            </wp:positionH>
            <wp:positionV relativeFrom="page">
              <wp:posOffset>8092440</wp:posOffset>
            </wp:positionV>
            <wp:extent cx="3046095" cy="2042160"/>
            <wp:effectExtent l="0" t="0" r="1905" b="0"/>
            <wp:wrapTopAndBottom/>
            <wp:docPr id="17" name="Image 16" descr="Une image contenant véhicule, transport, roue, plein ai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6" descr="Une image contenant véhicule, transport, roue, plein air&#10;&#10;Le contenu généré par l’IA peut êtr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6095" cy="204216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990CCB" w:rsidRPr="004338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319FF"/>
    <w:multiLevelType w:val="multilevel"/>
    <w:tmpl w:val="1B946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3C0C34"/>
    <w:multiLevelType w:val="multilevel"/>
    <w:tmpl w:val="D5E2B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8057AE"/>
    <w:multiLevelType w:val="hybridMultilevel"/>
    <w:tmpl w:val="B800516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3BC948F7"/>
    <w:multiLevelType w:val="multilevel"/>
    <w:tmpl w:val="DD687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E6480F"/>
    <w:multiLevelType w:val="multilevel"/>
    <w:tmpl w:val="30440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0021FA"/>
    <w:multiLevelType w:val="multilevel"/>
    <w:tmpl w:val="93B4E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9B6F62"/>
    <w:multiLevelType w:val="multilevel"/>
    <w:tmpl w:val="C5222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1025715">
    <w:abstractNumId w:val="5"/>
  </w:num>
  <w:num w:numId="2" w16cid:durableId="88044089">
    <w:abstractNumId w:val="6"/>
  </w:num>
  <w:num w:numId="3" w16cid:durableId="1350569238">
    <w:abstractNumId w:val="4"/>
  </w:num>
  <w:num w:numId="4" w16cid:durableId="1145929529">
    <w:abstractNumId w:val="3"/>
  </w:num>
  <w:num w:numId="5" w16cid:durableId="1586497436">
    <w:abstractNumId w:val="0"/>
  </w:num>
  <w:num w:numId="6" w16cid:durableId="1854686804">
    <w:abstractNumId w:val="1"/>
  </w:num>
  <w:num w:numId="7" w16cid:durableId="2273759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984"/>
    <w:rsid w:val="000767F0"/>
    <w:rsid w:val="001245D3"/>
    <w:rsid w:val="00283DFD"/>
    <w:rsid w:val="0028706E"/>
    <w:rsid w:val="00290D9F"/>
    <w:rsid w:val="00290EDE"/>
    <w:rsid w:val="002E0EED"/>
    <w:rsid w:val="003020AE"/>
    <w:rsid w:val="00322984"/>
    <w:rsid w:val="00331343"/>
    <w:rsid w:val="00345228"/>
    <w:rsid w:val="003D7869"/>
    <w:rsid w:val="004338FC"/>
    <w:rsid w:val="005D225A"/>
    <w:rsid w:val="006144E9"/>
    <w:rsid w:val="0066011A"/>
    <w:rsid w:val="0069254C"/>
    <w:rsid w:val="006A5EC4"/>
    <w:rsid w:val="00723EE1"/>
    <w:rsid w:val="00990CCB"/>
    <w:rsid w:val="009E6314"/>
    <w:rsid w:val="00A755B0"/>
    <w:rsid w:val="00A81A1E"/>
    <w:rsid w:val="00BA1593"/>
    <w:rsid w:val="00BF4007"/>
    <w:rsid w:val="00C0146E"/>
    <w:rsid w:val="00C0402C"/>
    <w:rsid w:val="00C31F0A"/>
    <w:rsid w:val="00CC3B87"/>
    <w:rsid w:val="00D1130F"/>
    <w:rsid w:val="00DC4B38"/>
    <w:rsid w:val="00E26EAB"/>
    <w:rsid w:val="00F03EBD"/>
    <w:rsid w:val="00F648D7"/>
    <w:rsid w:val="00F76986"/>
    <w:rsid w:val="00FB22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DEFB7"/>
  <w15:chartTrackingRefBased/>
  <w15:docId w15:val="{D1FB03A0-CF2E-47EB-A0DB-A51BDC1A7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229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229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2298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2298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2298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2298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2298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2298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2298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2298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2298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2298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2298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2298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2298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2298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2298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22984"/>
    <w:rPr>
      <w:rFonts w:eastAsiaTheme="majorEastAsia" w:cstheme="majorBidi"/>
      <w:color w:val="272727" w:themeColor="text1" w:themeTint="D8"/>
    </w:rPr>
  </w:style>
  <w:style w:type="paragraph" w:styleId="Titre">
    <w:name w:val="Title"/>
    <w:basedOn w:val="Normal"/>
    <w:next w:val="Normal"/>
    <w:link w:val="TitreCar"/>
    <w:uiPriority w:val="10"/>
    <w:qFormat/>
    <w:rsid w:val="003229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2298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2298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2298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22984"/>
    <w:pPr>
      <w:spacing w:before="160"/>
      <w:jc w:val="center"/>
    </w:pPr>
    <w:rPr>
      <w:i/>
      <w:iCs/>
      <w:color w:val="404040" w:themeColor="text1" w:themeTint="BF"/>
    </w:rPr>
  </w:style>
  <w:style w:type="character" w:customStyle="1" w:styleId="CitationCar">
    <w:name w:val="Citation Car"/>
    <w:basedOn w:val="Policepardfaut"/>
    <w:link w:val="Citation"/>
    <w:uiPriority w:val="29"/>
    <w:rsid w:val="00322984"/>
    <w:rPr>
      <w:i/>
      <w:iCs/>
      <w:color w:val="404040" w:themeColor="text1" w:themeTint="BF"/>
    </w:rPr>
  </w:style>
  <w:style w:type="paragraph" w:styleId="Paragraphedeliste">
    <w:name w:val="List Paragraph"/>
    <w:basedOn w:val="Normal"/>
    <w:uiPriority w:val="34"/>
    <w:qFormat/>
    <w:rsid w:val="00322984"/>
    <w:pPr>
      <w:ind w:left="720"/>
      <w:contextualSpacing/>
    </w:pPr>
  </w:style>
  <w:style w:type="character" w:styleId="Accentuationintense">
    <w:name w:val="Intense Emphasis"/>
    <w:basedOn w:val="Policepardfaut"/>
    <w:uiPriority w:val="21"/>
    <w:qFormat/>
    <w:rsid w:val="00322984"/>
    <w:rPr>
      <w:i/>
      <w:iCs/>
      <w:color w:val="0F4761" w:themeColor="accent1" w:themeShade="BF"/>
    </w:rPr>
  </w:style>
  <w:style w:type="paragraph" w:styleId="Citationintense">
    <w:name w:val="Intense Quote"/>
    <w:basedOn w:val="Normal"/>
    <w:next w:val="Normal"/>
    <w:link w:val="CitationintenseCar"/>
    <w:uiPriority w:val="30"/>
    <w:qFormat/>
    <w:rsid w:val="003229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22984"/>
    <w:rPr>
      <w:i/>
      <w:iCs/>
      <w:color w:val="0F4761" w:themeColor="accent1" w:themeShade="BF"/>
    </w:rPr>
  </w:style>
  <w:style w:type="character" w:styleId="Rfrenceintense">
    <w:name w:val="Intense Reference"/>
    <w:basedOn w:val="Policepardfaut"/>
    <w:uiPriority w:val="32"/>
    <w:qFormat/>
    <w:rsid w:val="003229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1618</TotalTime>
  <Pages>2</Pages>
  <Words>558</Words>
  <Characters>3071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Boutier</dc:creator>
  <cp:keywords/>
  <dc:description/>
  <cp:lastModifiedBy>Valentin Boutier</cp:lastModifiedBy>
  <cp:revision>8</cp:revision>
  <cp:lastPrinted>2025-11-27T14:13:00Z</cp:lastPrinted>
  <dcterms:created xsi:type="dcterms:W3CDTF">2025-11-26T16:31:00Z</dcterms:created>
  <dcterms:modified xsi:type="dcterms:W3CDTF">2026-02-02T11:01:00Z</dcterms:modified>
</cp:coreProperties>
</file>